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BB5D5" w14:textId="77777777" w:rsidR="00F73D7C" w:rsidRDefault="00000000">
      <w:pPr>
        <w:wordWrap w:val="0"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sz w:val="28"/>
          <w:szCs w:val="28"/>
          <w:highlight w:val="yellow"/>
        </w:rPr>
      </w:pPr>
      <w:r>
        <w:rPr>
          <w:rFonts w:ascii="Calibri" w:hAnsi="Calibri" w:cs="Calibri"/>
          <w:sz w:val="28"/>
          <w:szCs w:val="28"/>
          <w:highlight w:val="yellow"/>
        </w:rPr>
        <w:t>XXX, 04.03.2024</w:t>
      </w:r>
    </w:p>
    <w:p w14:paraId="500B5A62" w14:textId="77777777" w:rsidR="00F73D7C" w:rsidRDefault="00000000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XXXX</w:t>
      </w:r>
    </w:p>
    <w:p w14:paraId="5E974FAB" w14:textId="77777777" w:rsidR="00F73D7C" w:rsidRDefault="00000000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XXX</w:t>
      </w:r>
    </w:p>
    <w:p w14:paraId="6DD84CCD" w14:textId="77777777" w:rsidR="00F73D7C" w:rsidRDefault="00F73D7C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E075414" w14:textId="77777777" w:rsidR="00F73D7C" w:rsidRDefault="00000000">
      <w:pPr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XXXX</w:t>
      </w:r>
    </w:p>
    <w:p w14:paraId="1A3143A2" w14:textId="77777777" w:rsidR="00F73D7C" w:rsidRDefault="00000000">
      <w:pPr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XXX</w:t>
      </w:r>
    </w:p>
    <w:p w14:paraId="6EFC5273" w14:textId="77777777" w:rsidR="00F73D7C" w:rsidRDefault="00000000">
      <w:pPr>
        <w:spacing w:after="0"/>
        <w:rPr>
          <w:rFonts w:ascii="Calibri" w:hAnsi="Calibri" w:cs="Calibri"/>
          <w:sz w:val="28"/>
          <w:szCs w:val="28"/>
          <w:highlight w:val="yellow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Dotyczy: </w:t>
      </w:r>
      <w:r>
        <w:rPr>
          <w:rFonts w:ascii="Calibri" w:hAnsi="Calibri" w:cs="Calibri"/>
          <w:i/>
          <w:iCs/>
          <w:sz w:val="24"/>
          <w:szCs w:val="24"/>
          <w:highlight w:val="yellow"/>
        </w:rPr>
        <w:t>XXXXX</w:t>
      </w:r>
    </w:p>
    <w:p w14:paraId="60F3F33F" w14:textId="77777777" w:rsidR="00F73D7C" w:rsidRDefault="00F73D7C">
      <w:pPr>
        <w:jc w:val="both"/>
        <w:rPr>
          <w:rFonts w:ascii="Calibri" w:hAnsi="Calibri" w:cs="Calibri"/>
          <w:sz w:val="28"/>
          <w:szCs w:val="28"/>
        </w:rPr>
      </w:pPr>
    </w:p>
    <w:p w14:paraId="09C7A044" w14:textId="77777777" w:rsidR="00F73D7C" w:rsidRDefault="00000000">
      <w:pPr>
        <w:spacing w:after="0" w:line="2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WNIOSEK</w:t>
      </w:r>
    </w:p>
    <w:p w14:paraId="4A5C0527" w14:textId="77777777" w:rsidR="00F73D7C" w:rsidRDefault="00000000">
      <w:pPr>
        <w:spacing w:after="0" w:line="2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o wydanie zaświadczenia </w:t>
      </w:r>
    </w:p>
    <w:p w14:paraId="473E88B4" w14:textId="77777777" w:rsidR="00F73D7C" w:rsidRDefault="00F73D7C">
      <w:pPr>
        <w:widowControl w:val="0"/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Calibri" w:hAnsi="Calibri" w:cs="Calibri"/>
          <w:sz w:val="28"/>
          <w:szCs w:val="28"/>
        </w:rPr>
      </w:pPr>
    </w:p>
    <w:p w14:paraId="450F2B92" w14:textId="77777777" w:rsidR="00F73D7C" w:rsidRDefault="00000000">
      <w:pPr>
        <w:widowControl w:val="0"/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Działając w imieniu własnym wnoszę o wydanie przez kredytodawcę zaświadczenia o: </w:t>
      </w:r>
    </w:p>
    <w:p w14:paraId="72075322" w14:textId="77777777" w:rsidR="00F73D7C" w:rsidRDefault="00F73D7C">
      <w:pPr>
        <w:widowControl w:val="0"/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Calibri" w:hAnsi="Calibri" w:cs="Calibri"/>
          <w:sz w:val="24"/>
          <w:szCs w:val="24"/>
        </w:rPr>
      </w:pPr>
    </w:p>
    <w:p w14:paraId="1E0D2A0D" w14:textId="77777777" w:rsidR="00F73D7C" w:rsidRDefault="00000000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wysokości spłaconego kapitału oraz odsetek wynikających z zawartej umowy, a także kwoty zapłaconych kosztów związanych z umową,  w tym opłat oraz prowizji, kosztów zabezpieczeń;</w:t>
      </w:r>
    </w:p>
    <w:p w14:paraId="7A13015F" w14:textId="77777777" w:rsidR="00F73D7C" w:rsidRDefault="00000000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wysokości spłaconego kapitału oraz odsetek, a także dodatkowych kosztów związanych z umową w rozbiciu na poszczególne miesięczne raty kapitałowo-odsetkowe i z uwzględnieniem salda kredytu przed spłatą poszczególnych rat;</w:t>
      </w:r>
    </w:p>
    <w:p w14:paraId="462892BF" w14:textId="77777777" w:rsidR="00F73D7C" w:rsidRDefault="00000000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wysokości kapitału i odsetek pozostałych do spłaty zgodnie z terminami wynikającymi z umowy lub doręczonym harmonogramem.</w:t>
      </w:r>
    </w:p>
    <w:p w14:paraId="1D927F55" w14:textId="77777777" w:rsidR="00F73D7C" w:rsidRDefault="00000000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ewentualnej dacie zakończenia trwania umowy kredytowej. </w:t>
      </w:r>
    </w:p>
    <w:p w14:paraId="182BA078" w14:textId="77777777" w:rsidR="00F73D7C" w:rsidRDefault="00000000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Ponadto wnoszę o  udzielenie informacji:</w:t>
      </w:r>
    </w:p>
    <w:p w14:paraId="5CB7E519" w14:textId="77777777" w:rsidR="00F73D7C" w:rsidRDefault="00000000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jaka kwota stanowi podstawę naliczenia oprocentowania zgodnego z zawartą umową, czy jest to całkowita kwota kredytu, czy kwota „udzielonego kredytu” powiększona o kredytowane koszty;</w:t>
      </w:r>
    </w:p>
    <w:p w14:paraId="15DCD131" w14:textId="77777777" w:rsidR="00F73D7C" w:rsidRDefault="00000000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jaka kwota stanowi podstawię obliczenia odsetek w stosunku dziennym (art. 30 ust. 1 pkt 15 ustawy o kredycie konsumenckim)  i jaka reguła została przyjęta do wyliczenia tych odsetek (360 dni/365 dni).</w:t>
      </w:r>
    </w:p>
    <w:p w14:paraId="535207DC" w14:textId="77777777" w:rsidR="00F73D7C" w:rsidRPr="003E33D4" w:rsidRDefault="00000000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jaka kwota stanowi „kwotę wypłaty k” we wzorze do obliczenia RRSO (załącznik nr 4 do ustawy o kredycie konsumenckim), tj. czy jest to całkowita kwota kredytu, czy też kwota kredytu powiększona o kredytowane koszty. </w:t>
      </w:r>
    </w:p>
    <w:p w14:paraId="10FB1147" w14:textId="77777777" w:rsidR="003E33D4" w:rsidRDefault="003E33D4" w:rsidP="003E33D4">
      <w:pPr>
        <w:jc w:val="both"/>
        <w:rPr>
          <w:rFonts w:ascii="Calibri" w:hAnsi="Calibri" w:cs="Calibri"/>
          <w:sz w:val="24"/>
          <w:szCs w:val="24"/>
        </w:rPr>
      </w:pPr>
    </w:p>
    <w:p w14:paraId="45908210" w14:textId="59E8E890" w:rsidR="003E33D4" w:rsidRPr="003E33D4" w:rsidRDefault="003E33D4" w:rsidP="003E33D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3E33D4">
        <w:rPr>
          <w:rFonts w:ascii="Calibri" w:hAnsi="Calibri" w:cs="Calibri"/>
          <w:b/>
          <w:bCs/>
          <w:sz w:val="24"/>
          <w:szCs w:val="24"/>
        </w:rPr>
        <w:t xml:space="preserve">Wnoszę również, na podstawie art. 37 ust. 1 ustawy o kredycie konsumenckim, o przedłożenie pierwotnego harmonogramu spłaty kredytu, tj. obowiązującego w dniu zawarcia umowy kredytowej. </w:t>
      </w:r>
    </w:p>
    <w:p w14:paraId="0D047292" w14:textId="77777777" w:rsidR="00F73D7C" w:rsidRDefault="00F73D7C">
      <w:pPr>
        <w:jc w:val="both"/>
        <w:rPr>
          <w:rFonts w:ascii="Calibri" w:hAnsi="Calibri" w:cs="Calibri"/>
          <w:bCs/>
          <w:sz w:val="24"/>
          <w:szCs w:val="24"/>
        </w:rPr>
      </w:pPr>
    </w:p>
    <w:p w14:paraId="7EABF0E0" w14:textId="77777777" w:rsidR="00F73D7C" w:rsidRDefault="00000000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</w:t>
      </w:r>
    </w:p>
    <w:p w14:paraId="2544B72A" w14:textId="77777777" w:rsidR="00F73D7C" w:rsidRDefault="00000000">
      <w:pPr>
        <w:wordWrap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highlight w:val="yellow"/>
        </w:rPr>
        <w:t>XXXXXX</w:t>
      </w:r>
      <w:r>
        <w:rPr>
          <w:rFonts w:ascii="Calibri" w:hAnsi="Calibri" w:cs="Calibri"/>
          <w:sz w:val="20"/>
          <w:szCs w:val="20"/>
          <w:highlight w:val="yellow"/>
        </w:rPr>
        <w:tab/>
      </w:r>
      <w:r>
        <w:rPr>
          <w:rFonts w:ascii="Calibri" w:hAnsi="Calibri" w:cs="Calibri"/>
          <w:sz w:val="20"/>
          <w:szCs w:val="20"/>
        </w:rPr>
        <w:t xml:space="preserve">     </w:t>
      </w:r>
    </w:p>
    <w:sectPr w:rsidR="00F73D7C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12644" w14:textId="77777777" w:rsidR="00265639" w:rsidRDefault="00265639">
      <w:pPr>
        <w:spacing w:line="240" w:lineRule="auto"/>
      </w:pPr>
      <w:r>
        <w:separator/>
      </w:r>
    </w:p>
  </w:endnote>
  <w:endnote w:type="continuationSeparator" w:id="0">
    <w:p w14:paraId="623A63EB" w14:textId="77777777" w:rsidR="00265639" w:rsidRDefault="002656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CDDF0" w14:textId="77777777" w:rsidR="00265639" w:rsidRDefault="00265639">
      <w:pPr>
        <w:spacing w:after="0"/>
      </w:pPr>
      <w:r>
        <w:separator/>
      </w:r>
    </w:p>
  </w:footnote>
  <w:footnote w:type="continuationSeparator" w:id="0">
    <w:p w14:paraId="062E98B3" w14:textId="77777777" w:rsidR="00265639" w:rsidRDefault="002656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3DDC"/>
    <w:multiLevelType w:val="multilevel"/>
    <w:tmpl w:val="30D33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44F7F"/>
    <w:multiLevelType w:val="multilevel"/>
    <w:tmpl w:val="42044F7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8960402">
    <w:abstractNumId w:val="1"/>
  </w:num>
  <w:num w:numId="2" w16cid:durableId="189157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66"/>
    <w:rsid w:val="00265639"/>
    <w:rsid w:val="00373F66"/>
    <w:rsid w:val="00382401"/>
    <w:rsid w:val="003E33D4"/>
    <w:rsid w:val="0044034F"/>
    <w:rsid w:val="004B628F"/>
    <w:rsid w:val="005438D8"/>
    <w:rsid w:val="00865EF3"/>
    <w:rsid w:val="009119A4"/>
    <w:rsid w:val="00BB0937"/>
    <w:rsid w:val="00D47D8E"/>
    <w:rsid w:val="00D76C81"/>
    <w:rsid w:val="00F73D7C"/>
    <w:rsid w:val="3B054602"/>
    <w:rsid w:val="55B870E0"/>
    <w:rsid w:val="6EF1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0B3F"/>
  <w15:docId w15:val="{62502583-9C5E-48A0-AC93-1B4F31D9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Kohut</dc:creator>
  <cp:lastModifiedBy>Łukasz Kohut</cp:lastModifiedBy>
  <cp:revision>2</cp:revision>
  <dcterms:created xsi:type="dcterms:W3CDTF">2024-03-07T14:34:00Z</dcterms:created>
  <dcterms:modified xsi:type="dcterms:W3CDTF">2024-03-07T14:34:00Z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1045-12.2.0.13489</vt:lpwstr>
  </property>
  <property fmtid="{D5CDD505-2E9C-101B-9397-08002B2CF9AE}" pid="3" name="ICV">
    <vt:lpwstr>499F3F464212483F9A4663A32A2273F0_13</vt:lpwstr>
  </property>
</Properties>
</file>